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81" w:rsidRDefault="00C21660" w:rsidP="00050D50">
      <w:pPr>
        <w:jc w:val="center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Conversación Oral:</w:t>
      </w:r>
      <w:r w:rsidR="00050D50" w:rsidRPr="006E3C1D">
        <w:rPr>
          <w:rFonts w:ascii="Comic Sans MS" w:hAnsi="Comic Sans MS"/>
          <w:b/>
          <w:lang w:val="es-ES"/>
        </w:rPr>
        <w:t xml:space="preserve"> ¡Hola, amigo</w:t>
      </w:r>
      <w:r w:rsidR="006F460A">
        <w:rPr>
          <w:rFonts w:ascii="Comic Sans MS" w:hAnsi="Comic Sans MS"/>
          <w:b/>
          <w:lang w:val="es-ES"/>
        </w:rPr>
        <w:t>/a</w:t>
      </w:r>
      <w:r w:rsidR="00050D50" w:rsidRPr="006E3C1D">
        <w:rPr>
          <w:rFonts w:ascii="Comic Sans MS" w:hAnsi="Comic Sans MS"/>
          <w:b/>
          <w:lang w:val="es-ES"/>
        </w:rPr>
        <w:t>!</w:t>
      </w:r>
      <w:r w:rsidR="00050D50" w:rsidRPr="00050D50">
        <w:rPr>
          <w:rFonts w:ascii="Comic Sans MS" w:hAnsi="Comic Sans MS"/>
          <w:b/>
          <w:lang w:val="es-ES"/>
        </w:rPr>
        <w:t xml:space="preserve"> </w:t>
      </w:r>
      <w:r w:rsidR="002025C6">
        <w:rPr>
          <w:rFonts w:ascii="Comic Sans MS" w:hAnsi="Comic Sans MS"/>
          <w:b/>
          <w:noProof/>
        </w:rPr>
        <w:drawing>
          <wp:inline distT="0" distB="0" distL="0" distR="0">
            <wp:extent cx="1123950" cy="533400"/>
            <wp:effectExtent l="0" t="0" r="0" b="0"/>
            <wp:docPr id="1" name="Picture 1" descr="j030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42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AD" w:rsidRPr="006E3C1D" w:rsidRDefault="001F1BAD" w:rsidP="00050D50">
      <w:pPr>
        <w:jc w:val="center"/>
        <w:rPr>
          <w:rFonts w:ascii="Comic Sans MS" w:hAnsi="Comic Sans MS"/>
          <w:lang w:val="es-ES"/>
        </w:rPr>
      </w:pPr>
    </w:p>
    <w:p w:rsidR="00050D50" w:rsidRDefault="00D7476F" w:rsidP="00050D50">
      <w:pPr>
        <w:jc w:val="both"/>
        <w:rPr>
          <w:rFonts w:ascii="Comic Sans MS" w:hAnsi="Comic Sans MS"/>
          <w:u w:val="single"/>
          <w:lang w:val="es-ES"/>
        </w:rPr>
      </w:pPr>
      <w:r>
        <w:rPr>
          <w:rFonts w:ascii="Comic Sans MS" w:hAnsi="Comic Sans MS"/>
          <w:lang w:val="es-ES"/>
        </w:rPr>
        <w:t>Me llamo</w:t>
      </w:r>
      <w:r w:rsidR="00050D50" w:rsidRPr="00F95670">
        <w:rPr>
          <w:rFonts w:ascii="Comic Sans MS" w:hAnsi="Comic Sans MS"/>
          <w:lang w:val="es-ES"/>
        </w:rPr>
        <w:t>: ______________________</w:t>
      </w:r>
      <w:r w:rsidR="0029650B" w:rsidRPr="00F95670">
        <w:rPr>
          <w:rFonts w:ascii="Comic Sans MS" w:hAnsi="Comic Sans MS"/>
          <w:lang w:val="es-ES"/>
        </w:rPr>
        <w:t>____</w:t>
      </w:r>
      <w:r w:rsidR="00050D50" w:rsidRPr="00F95670">
        <w:rPr>
          <w:rFonts w:ascii="Comic Sans MS" w:hAnsi="Comic Sans MS"/>
          <w:lang w:val="es-ES"/>
        </w:rPr>
        <w:t>_</w:t>
      </w:r>
      <w:r w:rsidR="00F95670" w:rsidRPr="00F95670">
        <w:rPr>
          <w:rFonts w:ascii="Comic Sans MS" w:hAnsi="Comic Sans MS"/>
          <w:lang w:val="es-ES"/>
        </w:rPr>
        <w:t>_____</w:t>
      </w:r>
      <w:r w:rsidR="00050D50" w:rsidRPr="00F95670">
        <w:rPr>
          <w:rFonts w:ascii="Comic Sans MS" w:hAnsi="Comic Sans MS"/>
          <w:lang w:val="es-ES"/>
        </w:rPr>
        <w:t>_ #: ___ Fech</w:t>
      </w:r>
      <w:r w:rsidR="00F95670" w:rsidRPr="00F95670">
        <w:rPr>
          <w:rFonts w:ascii="Comic Sans MS" w:hAnsi="Comic Sans MS"/>
          <w:lang w:val="es-ES"/>
        </w:rPr>
        <w:t xml:space="preserve">a: </w:t>
      </w:r>
      <w:r w:rsidR="00F95670">
        <w:rPr>
          <w:rFonts w:ascii="Comic Sans MS" w:hAnsi="Comic Sans MS"/>
          <w:u w:val="single"/>
          <w:lang w:val="es-ES"/>
        </w:rPr>
        <w:t xml:space="preserve">el </w:t>
      </w:r>
      <w:r w:rsidR="00A0608E">
        <w:rPr>
          <w:rFonts w:ascii="Comic Sans MS" w:hAnsi="Comic Sans MS"/>
          <w:u w:val="single"/>
          <w:lang w:val="es-ES"/>
        </w:rPr>
        <w:t xml:space="preserve">8 de septiembre </w:t>
      </w:r>
      <w:bookmarkStart w:id="0" w:name="_GoBack"/>
      <w:bookmarkEnd w:id="0"/>
      <w:r w:rsidR="00A0608E">
        <w:rPr>
          <w:rFonts w:ascii="Comic Sans MS" w:hAnsi="Comic Sans MS"/>
          <w:u w:val="single"/>
          <w:lang w:val="es-ES"/>
        </w:rPr>
        <w:t>de 2017</w:t>
      </w:r>
    </w:p>
    <w:p w:rsidR="00952BF5" w:rsidRPr="00952BF5" w:rsidRDefault="00952BF5" w:rsidP="00050D50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 compañero/a</w:t>
      </w:r>
      <w:r w:rsidR="00D7476F">
        <w:rPr>
          <w:rFonts w:ascii="Comic Sans MS" w:hAnsi="Comic Sans MS"/>
          <w:lang w:val="es-ES"/>
        </w:rPr>
        <w:t xml:space="preserve"> se llama</w:t>
      </w:r>
      <w:r>
        <w:rPr>
          <w:rFonts w:ascii="Comic Sans MS" w:hAnsi="Comic Sans MS"/>
          <w:lang w:val="es-ES"/>
        </w:rPr>
        <w:t>: ______________________________</w:t>
      </w:r>
      <w:r w:rsidR="00D7476F">
        <w:rPr>
          <w:rFonts w:ascii="Comic Sans MS" w:hAnsi="Comic Sans MS"/>
          <w:lang w:val="es-ES"/>
        </w:rPr>
        <w:t xml:space="preserve">  Su #: ___</w:t>
      </w:r>
    </w:p>
    <w:p w:rsidR="001F1BAD" w:rsidRPr="00F95670" w:rsidRDefault="001F1BAD" w:rsidP="00050D50">
      <w:pPr>
        <w:jc w:val="both"/>
        <w:rPr>
          <w:rFonts w:ascii="Comic Sans MS" w:hAnsi="Comic Sans MS"/>
          <w:u w:val="single"/>
          <w:lang w:val="es-ES"/>
        </w:rPr>
      </w:pPr>
    </w:p>
    <w:p w:rsidR="00050D50" w:rsidRPr="00F95670" w:rsidRDefault="00050D50" w:rsidP="00050D50">
      <w:pPr>
        <w:jc w:val="both"/>
        <w:rPr>
          <w:rFonts w:ascii="Comic Sans MS" w:hAnsi="Comic Sans MS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37"/>
        <w:gridCol w:w="2685"/>
        <w:gridCol w:w="2739"/>
        <w:gridCol w:w="678"/>
        <w:gridCol w:w="3100"/>
      </w:tblGrid>
      <w:tr w:rsidR="00A0608E" w:rsidRPr="00D34039" w:rsidTr="00D34039">
        <w:trPr>
          <w:trHeight w:val="710"/>
        </w:trPr>
        <w:tc>
          <w:tcPr>
            <w:tcW w:w="0" w:type="auto"/>
            <w:shd w:val="clear" w:color="auto" w:fill="F2F2F2"/>
          </w:tcPr>
          <w:p w:rsidR="00050D50" w:rsidRPr="00D34039" w:rsidRDefault="00050D50" w:rsidP="00D34039">
            <w:pPr>
              <w:jc w:val="both"/>
              <w:rPr>
                <w:rFonts w:ascii="Comic Sans MS" w:hAnsi="Comic Sans MS"/>
                <w:b/>
                <w:lang w:val="es-ES"/>
              </w:rPr>
            </w:pPr>
            <w:proofErr w:type="spellStart"/>
            <w:r w:rsidRPr="00D34039">
              <w:rPr>
                <w:rFonts w:ascii="Comic Sans MS" w:hAnsi="Comic Sans MS"/>
                <w:b/>
                <w:lang w:val="es-ES"/>
              </w:rPr>
              <w:t>Criteria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050D50" w:rsidRPr="00D34039" w:rsidRDefault="00050D50" w:rsidP="00D34039">
            <w:pPr>
              <w:jc w:val="center"/>
              <w:rPr>
                <w:rFonts w:ascii="Comic Sans MS" w:hAnsi="Comic Sans MS"/>
                <w:b/>
                <w:lang w:val="es-ES"/>
              </w:rPr>
            </w:pPr>
            <w:r w:rsidRPr="00D34039">
              <w:rPr>
                <w:rFonts w:ascii="Comic Sans MS" w:hAnsi="Comic Sans MS"/>
                <w:b/>
                <w:lang w:val="es-ES"/>
              </w:rPr>
              <w:t>¡Fenomenal!</w:t>
            </w:r>
          </w:p>
          <w:p w:rsidR="006E3C1D" w:rsidRPr="00D34039" w:rsidRDefault="006E3C1D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  <w:lang w:val="es-ES"/>
              </w:rPr>
              <w:t xml:space="preserve">3 </w:t>
            </w:r>
            <w:proofErr w:type="spellStart"/>
            <w:r w:rsidRPr="00D34039">
              <w:rPr>
                <w:rFonts w:ascii="Comic Sans MS" w:hAnsi="Comic Sans MS"/>
                <w:b/>
                <w:lang w:val="es-ES"/>
              </w:rPr>
              <w:t>pts</w:t>
            </w:r>
            <w:proofErr w:type="spellEnd"/>
            <w:r w:rsidRPr="00D3403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0" w:type="auto"/>
            <w:shd w:val="clear" w:color="auto" w:fill="F2F2F2"/>
          </w:tcPr>
          <w:p w:rsidR="00050D50" w:rsidRPr="00D34039" w:rsidRDefault="00050D50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¡Bueno!</w:t>
            </w:r>
          </w:p>
          <w:p w:rsidR="006E3C1D" w:rsidRPr="00D34039" w:rsidRDefault="006E3C1D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2 pts.</w:t>
            </w:r>
          </w:p>
        </w:tc>
        <w:tc>
          <w:tcPr>
            <w:tcW w:w="0" w:type="auto"/>
            <w:shd w:val="clear" w:color="auto" w:fill="F2F2F2"/>
          </w:tcPr>
          <w:p w:rsidR="00050D50" w:rsidRPr="00D34039" w:rsidRDefault="00050D50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¡</w:t>
            </w:r>
            <w:proofErr w:type="spellStart"/>
            <w:r w:rsidRPr="00D34039">
              <w:rPr>
                <w:rFonts w:ascii="Comic Sans MS" w:hAnsi="Comic Sans MS"/>
                <w:b/>
              </w:rPr>
              <w:t>Necesitas</w:t>
            </w:r>
            <w:proofErr w:type="spellEnd"/>
            <w:r w:rsidRPr="00D3403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34039">
              <w:rPr>
                <w:rFonts w:ascii="Comic Sans MS" w:hAnsi="Comic Sans MS"/>
                <w:b/>
              </w:rPr>
              <w:t>practicar</w:t>
            </w:r>
            <w:proofErr w:type="spellEnd"/>
            <w:r w:rsidRPr="00D34039">
              <w:rPr>
                <w:rFonts w:ascii="Comic Sans MS" w:hAnsi="Comic Sans MS"/>
                <w:b/>
              </w:rPr>
              <w:t>!</w:t>
            </w:r>
          </w:p>
          <w:p w:rsidR="006E3C1D" w:rsidRPr="00D34039" w:rsidRDefault="006E3C1D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1 pt.</w:t>
            </w:r>
          </w:p>
          <w:p w:rsidR="001F1BAD" w:rsidRPr="00D34039" w:rsidRDefault="001F1BAD" w:rsidP="00D3403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  <w:shd w:val="clear" w:color="auto" w:fill="F2F2F2"/>
          </w:tcPr>
          <w:p w:rsidR="00050D50" w:rsidRPr="00D34039" w:rsidRDefault="008E65F3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Pts.</w:t>
            </w:r>
          </w:p>
        </w:tc>
        <w:tc>
          <w:tcPr>
            <w:tcW w:w="0" w:type="auto"/>
            <w:shd w:val="clear" w:color="auto" w:fill="F2F2F2"/>
          </w:tcPr>
          <w:p w:rsidR="00050D50" w:rsidRPr="00D34039" w:rsidRDefault="00050D50" w:rsidP="00D34039">
            <w:pPr>
              <w:jc w:val="center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Teacher Comments</w:t>
            </w:r>
          </w:p>
        </w:tc>
      </w:tr>
      <w:tr w:rsidR="00A0608E" w:rsidRPr="00D34039" w:rsidTr="00D34039">
        <w:trPr>
          <w:trHeight w:val="350"/>
        </w:trPr>
        <w:tc>
          <w:tcPr>
            <w:tcW w:w="0" w:type="auto"/>
            <w:shd w:val="clear" w:color="auto" w:fill="F2F2F2"/>
          </w:tcPr>
          <w:p w:rsidR="008E65F3" w:rsidRPr="00D34039" w:rsidRDefault="006E3C1D" w:rsidP="00D34039">
            <w:pPr>
              <w:jc w:val="both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Comprehensibility</w:t>
            </w:r>
          </w:p>
        </w:tc>
        <w:tc>
          <w:tcPr>
            <w:tcW w:w="0" w:type="auto"/>
          </w:tcPr>
          <w:p w:rsidR="008E65F3" w:rsidRPr="00D34039" w:rsidRDefault="006E3C1D" w:rsidP="006E3C1D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are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easily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understood by your teacher. 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Few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errors in pronunciation.</w:t>
            </w:r>
          </w:p>
        </w:tc>
        <w:tc>
          <w:tcPr>
            <w:tcW w:w="0" w:type="auto"/>
          </w:tcPr>
          <w:p w:rsidR="008E65F3" w:rsidRPr="00D34039" w:rsidRDefault="006E3C1D" w:rsidP="006E3C1D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With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some effort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, your teacher can understand you. 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Moderate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errors in pronunciation.</w:t>
            </w:r>
          </w:p>
        </w:tc>
        <w:tc>
          <w:tcPr>
            <w:tcW w:w="0" w:type="auto"/>
          </w:tcPr>
          <w:p w:rsidR="008E65F3" w:rsidRPr="00D34039" w:rsidRDefault="006E3C1D" w:rsidP="006E3C1D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Your teacher has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difficulty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understanding you. 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Substantial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errors in communication.</w:t>
            </w:r>
          </w:p>
        </w:tc>
        <w:tc>
          <w:tcPr>
            <w:tcW w:w="0" w:type="auto"/>
          </w:tcPr>
          <w:p w:rsidR="008E65F3" w:rsidRPr="00D34039" w:rsidRDefault="008E65F3" w:rsidP="00D3403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8E65F3" w:rsidRPr="00D34039" w:rsidRDefault="008E65F3" w:rsidP="00D3403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0608E" w:rsidRPr="00D34039" w:rsidTr="00D34039">
        <w:trPr>
          <w:trHeight w:val="1160"/>
        </w:trPr>
        <w:tc>
          <w:tcPr>
            <w:tcW w:w="0" w:type="auto"/>
            <w:shd w:val="clear" w:color="auto" w:fill="F2F2F2"/>
          </w:tcPr>
          <w:p w:rsidR="00050D50" w:rsidRPr="00D34039" w:rsidRDefault="006E3C1D" w:rsidP="00D34039">
            <w:pPr>
              <w:jc w:val="both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Language Usage</w:t>
            </w:r>
          </w:p>
        </w:tc>
        <w:tc>
          <w:tcPr>
            <w:tcW w:w="0" w:type="auto"/>
          </w:tcPr>
          <w:p w:rsidR="00050D50" w:rsidRPr="00D34039" w:rsidRDefault="006E3C1D" w:rsidP="00050D50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have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control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F6597D" w:rsidRPr="00D34039">
              <w:rPr>
                <w:rFonts w:ascii="Comic Sans MS" w:hAnsi="Comic Sans MS"/>
                <w:sz w:val="20"/>
                <w:szCs w:val="20"/>
              </w:rPr>
              <w:t xml:space="preserve">simple and complex </w:t>
            </w:r>
            <w:r w:rsidR="00A0608E">
              <w:rPr>
                <w:rFonts w:ascii="Comic Sans MS" w:hAnsi="Comic Sans MS"/>
                <w:sz w:val="20"/>
                <w:szCs w:val="20"/>
              </w:rPr>
              <w:t>structures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that we have practiced a lot in class.</w:t>
            </w:r>
          </w:p>
        </w:tc>
        <w:tc>
          <w:tcPr>
            <w:tcW w:w="0" w:type="auto"/>
          </w:tcPr>
          <w:p w:rsidR="00050D50" w:rsidRPr="00D34039" w:rsidRDefault="006E3C1D" w:rsidP="00050D50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are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developing control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F6597D" w:rsidRPr="00D34039">
              <w:rPr>
                <w:rFonts w:ascii="Comic Sans MS" w:hAnsi="Comic Sans MS"/>
                <w:sz w:val="20"/>
                <w:szCs w:val="20"/>
              </w:rPr>
              <w:t xml:space="preserve">simple and complex </w:t>
            </w:r>
            <w:r w:rsidR="00A0608E">
              <w:rPr>
                <w:rFonts w:ascii="Comic Sans MS" w:hAnsi="Comic Sans MS"/>
                <w:sz w:val="20"/>
                <w:szCs w:val="20"/>
              </w:rPr>
              <w:t>structures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that we have practiced a lot in class.</w:t>
            </w:r>
          </w:p>
        </w:tc>
        <w:tc>
          <w:tcPr>
            <w:tcW w:w="0" w:type="auto"/>
          </w:tcPr>
          <w:p w:rsidR="00050D50" w:rsidRPr="00D34039" w:rsidRDefault="006E3C1D" w:rsidP="00050D50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have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little control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F6597D" w:rsidRPr="00D34039">
              <w:rPr>
                <w:rFonts w:ascii="Comic Sans MS" w:hAnsi="Comic Sans MS"/>
                <w:sz w:val="20"/>
                <w:szCs w:val="20"/>
              </w:rPr>
              <w:t xml:space="preserve">simple </w:t>
            </w:r>
            <w:r w:rsidR="00A0608E">
              <w:rPr>
                <w:rFonts w:ascii="Comic Sans MS" w:hAnsi="Comic Sans MS"/>
                <w:sz w:val="20"/>
                <w:szCs w:val="20"/>
              </w:rPr>
              <w:t>structures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to communicate a message.</w:t>
            </w:r>
          </w:p>
        </w:tc>
        <w:tc>
          <w:tcPr>
            <w:tcW w:w="0" w:type="auto"/>
          </w:tcPr>
          <w:p w:rsidR="00050D50" w:rsidRPr="00D34039" w:rsidRDefault="00050D50" w:rsidP="00D3403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8E65F3" w:rsidRPr="00D34039" w:rsidRDefault="008E65F3" w:rsidP="00D340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E65F3" w:rsidRPr="00D34039" w:rsidRDefault="008E65F3" w:rsidP="00D340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E65F3" w:rsidRPr="00D34039" w:rsidRDefault="008E65F3" w:rsidP="00D340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608E" w:rsidRPr="00D34039" w:rsidTr="00D34039">
        <w:trPr>
          <w:trHeight w:val="942"/>
        </w:trPr>
        <w:tc>
          <w:tcPr>
            <w:tcW w:w="0" w:type="auto"/>
            <w:shd w:val="clear" w:color="auto" w:fill="F2F2F2"/>
          </w:tcPr>
          <w:p w:rsidR="00050D50" w:rsidRPr="00D34039" w:rsidRDefault="006E3C1D" w:rsidP="00D34039">
            <w:pPr>
              <w:jc w:val="both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Vocabulary</w:t>
            </w:r>
          </w:p>
        </w:tc>
        <w:tc>
          <w:tcPr>
            <w:tcW w:w="0" w:type="auto"/>
          </w:tcPr>
          <w:p w:rsidR="00050D50" w:rsidRPr="00D34039" w:rsidRDefault="006E3C1D" w:rsidP="00C34506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appropriately use </w:t>
            </w:r>
            <w:r w:rsidR="00A0608E">
              <w:rPr>
                <w:rFonts w:ascii="Comic Sans MS" w:hAnsi="Comic Sans MS"/>
                <w:sz w:val="20"/>
                <w:szCs w:val="20"/>
              </w:rPr>
              <w:t xml:space="preserve">vocabulary and even </w:t>
            </w:r>
            <w:r w:rsidR="00A0608E" w:rsidRPr="00A0608E">
              <w:rPr>
                <w:rFonts w:ascii="Comic Sans MS" w:hAnsi="Comic Sans MS"/>
                <w:b/>
                <w:sz w:val="20"/>
                <w:szCs w:val="20"/>
              </w:rPr>
              <w:t>add extra</w:t>
            </w:r>
            <w:r w:rsidR="00A0608E">
              <w:rPr>
                <w:rFonts w:ascii="Comic Sans MS" w:hAnsi="Comic Sans MS"/>
                <w:sz w:val="20"/>
                <w:szCs w:val="20"/>
              </w:rPr>
              <w:t xml:space="preserve"> vocabulary to</w:t>
            </w:r>
            <w:r w:rsidR="007C47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47C7" w:rsidRPr="007C47C7">
              <w:rPr>
                <w:rFonts w:ascii="Comic Sans MS" w:hAnsi="Comic Sans MS"/>
                <w:b/>
                <w:sz w:val="20"/>
                <w:szCs w:val="20"/>
              </w:rPr>
              <w:t>enrich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the assignment.</w:t>
            </w:r>
          </w:p>
        </w:tc>
        <w:tc>
          <w:tcPr>
            <w:tcW w:w="0" w:type="auto"/>
          </w:tcPr>
          <w:p w:rsidR="00050D50" w:rsidRPr="00D34039" w:rsidRDefault="006E3C1D" w:rsidP="00C34506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use </w:t>
            </w:r>
            <w:r w:rsidR="00C34506">
              <w:rPr>
                <w:rFonts w:ascii="Comic Sans MS" w:hAnsi="Comic Sans MS"/>
                <w:b/>
                <w:sz w:val="20"/>
                <w:szCs w:val="20"/>
              </w:rPr>
              <w:t>v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ocabulary that is </w:t>
            </w:r>
            <w:r w:rsidRPr="00C34506">
              <w:rPr>
                <w:rFonts w:ascii="Comic Sans MS" w:hAnsi="Comic Sans MS"/>
                <w:b/>
                <w:sz w:val="20"/>
                <w:szCs w:val="20"/>
              </w:rPr>
              <w:t>appropriate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for the assignment and is not repetitive.</w:t>
            </w:r>
          </w:p>
        </w:tc>
        <w:tc>
          <w:tcPr>
            <w:tcW w:w="0" w:type="auto"/>
          </w:tcPr>
          <w:p w:rsidR="00050D50" w:rsidRPr="00D34039" w:rsidRDefault="006E3C1D" w:rsidP="00050D50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>Y</w:t>
            </w:r>
            <w:r w:rsidR="00C34506">
              <w:rPr>
                <w:rFonts w:ascii="Comic Sans MS" w:hAnsi="Comic Sans MS"/>
                <w:sz w:val="20"/>
                <w:szCs w:val="20"/>
              </w:rPr>
              <w:t>our use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of vocabulary is </w:t>
            </w:r>
            <w:r w:rsidRPr="007C47C7">
              <w:rPr>
                <w:rFonts w:ascii="Comic Sans MS" w:hAnsi="Comic Sans MS"/>
                <w:b/>
                <w:sz w:val="20"/>
                <w:szCs w:val="20"/>
              </w:rPr>
              <w:t>limited</w:t>
            </w:r>
            <w:r w:rsidRPr="00D34039">
              <w:rPr>
                <w:rFonts w:ascii="Comic Sans MS" w:hAnsi="Comic Sans MS"/>
                <w:sz w:val="20"/>
                <w:szCs w:val="20"/>
              </w:rPr>
              <w:t>.  Vocabulary is irrelevant to the assignment and/or repeti</w:t>
            </w:r>
            <w:r w:rsidR="00F6597D" w:rsidRPr="00D34039">
              <w:rPr>
                <w:rFonts w:ascii="Comic Sans MS" w:hAnsi="Comic Sans MS"/>
                <w:sz w:val="20"/>
                <w:szCs w:val="20"/>
              </w:rPr>
              <w:t>ti</w:t>
            </w:r>
            <w:r w:rsidRPr="00D34039">
              <w:rPr>
                <w:rFonts w:ascii="Comic Sans MS" w:hAnsi="Comic Sans MS"/>
                <w:sz w:val="20"/>
                <w:szCs w:val="20"/>
              </w:rPr>
              <w:t>ve.</w:t>
            </w:r>
          </w:p>
        </w:tc>
        <w:tc>
          <w:tcPr>
            <w:tcW w:w="0" w:type="auto"/>
          </w:tcPr>
          <w:p w:rsidR="00050D50" w:rsidRPr="00D34039" w:rsidRDefault="00050D50" w:rsidP="00D3403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050D50" w:rsidRPr="00D34039" w:rsidRDefault="00050D50" w:rsidP="00D34039">
            <w:pPr>
              <w:jc w:val="both"/>
              <w:rPr>
                <w:rFonts w:ascii="Comic Sans MS" w:hAnsi="Comic Sans MS"/>
              </w:rPr>
            </w:pPr>
          </w:p>
        </w:tc>
      </w:tr>
      <w:tr w:rsidR="00A0608E" w:rsidRPr="00D34039" w:rsidTr="00D34039">
        <w:trPr>
          <w:trHeight w:val="942"/>
        </w:trPr>
        <w:tc>
          <w:tcPr>
            <w:tcW w:w="0" w:type="auto"/>
            <w:shd w:val="clear" w:color="auto" w:fill="F2F2F2"/>
          </w:tcPr>
          <w:p w:rsidR="00050D50" w:rsidRPr="00D34039" w:rsidRDefault="006E3C1D" w:rsidP="00D34039">
            <w:pPr>
              <w:jc w:val="both"/>
              <w:rPr>
                <w:rFonts w:ascii="Comic Sans MS" w:hAnsi="Comic Sans MS"/>
                <w:b/>
              </w:rPr>
            </w:pPr>
            <w:r w:rsidRPr="00D34039">
              <w:rPr>
                <w:rFonts w:ascii="Comic Sans MS" w:hAnsi="Comic Sans MS"/>
                <w:b/>
              </w:rPr>
              <w:t>Task Completion / Content</w:t>
            </w:r>
          </w:p>
        </w:tc>
        <w:tc>
          <w:tcPr>
            <w:tcW w:w="0" w:type="auto"/>
          </w:tcPr>
          <w:p w:rsidR="00050D50" w:rsidRPr="00D34039" w:rsidRDefault="00A0608E" w:rsidP="00A060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go above and beyond and add extra</w:t>
            </w:r>
            <w:r w:rsidR="006E3C1D" w:rsidRPr="00D340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3C1D" w:rsidRPr="00D7476F">
              <w:rPr>
                <w:rFonts w:ascii="Comic Sans MS" w:hAnsi="Comic Sans MS"/>
                <w:b/>
                <w:sz w:val="20"/>
                <w:szCs w:val="20"/>
              </w:rPr>
              <w:t>details</w:t>
            </w:r>
            <w:r w:rsidR="006E3C1D" w:rsidRPr="00D34039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6E3C1D" w:rsidRPr="00992A1C">
              <w:rPr>
                <w:rFonts w:ascii="Comic Sans MS" w:hAnsi="Comic Sans MS"/>
                <w:b/>
                <w:sz w:val="20"/>
                <w:szCs w:val="20"/>
              </w:rPr>
              <w:t>expand</w:t>
            </w:r>
            <w:r w:rsidR="006E3C1D" w:rsidRPr="00D34039">
              <w:rPr>
                <w:rFonts w:ascii="Comic Sans MS" w:hAnsi="Comic Sans MS"/>
                <w:sz w:val="20"/>
                <w:szCs w:val="20"/>
              </w:rPr>
              <w:t xml:space="preserve"> your responses related to the assignment.</w:t>
            </w:r>
          </w:p>
        </w:tc>
        <w:tc>
          <w:tcPr>
            <w:tcW w:w="0" w:type="auto"/>
          </w:tcPr>
          <w:p w:rsidR="00050D50" w:rsidRPr="00D34039" w:rsidRDefault="006E3C1D" w:rsidP="00050D50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r w:rsidRPr="00992A1C">
              <w:rPr>
                <w:rFonts w:ascii="Comic Sans MS" w:hAnsi="Comic Sans MS"/>
                <w:b/>
                <w:sz w:val="20"/>
                <w:szCs w:val="20"/>
              </w:rPr>
              <w:t>complete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the assignment and most responses and details relate to the assignment.</w:t>
            </w:r>
          </w:p>
        </w:tc>
        <w:tc>
          <w:tcPr>
            <w:tcW w:w="0" w:type="auto"/>
          </w:tcPr>
          <w:p w:rsidR="00050D50" w:rsidRPr="00D34039" w:rsidRDefault="006E3C1D" w:rsidP="00050D50">
            <w:pPr>
              <w:rPr>
                <w:rFonts w:ascii="Comic Sans MS" w:hAnsi="Comic Sans MS"/>
                <w:sz w:val="20"/>
                <w:szCs w:val="20"/>
              </w:rPr>
            </w:pPr>
            <w:r w:rsidRPr="00D34039">
              <w:rPr>
                <w:rFonts w:ascii="Comic Sans MS" w:hAnsi="Comic Sans MS"/>
                <w:sz w:val="20"/>
                <w:szCs w:val="20"/>
              </w:rPr>
              <w:t xml:space="preserve">You complete </w:t>
            </w:r>
            <w:r w:rsidRPr="00992A1C">
              <w:rPr>
                <w:rFonts w:ascii="Comic Sans MS" w:hAnsi="Comic Sans MS"/>
                <w:b/>
                <w:sz w:val="20"/>
                <w:szCs w:val="20"/>
              </w:rPr>
              <w:t>some</w:t>
            </w:r>
            <w:r w:rsidRPr="00D34039">
              <w:rPr>
                <w:rFonts w:ascii="Comic Sans MS" w:hAnsi="Comic Sans MS"/>
                <w:sz w:val="20"/>
                <w:szCs w:val="20"/>
              </w:rPr>
              <w:t xml:space="preserve"> parts of the assignment, most responses do not relate to the assignment.</w:t>
            </w:r>
          </w:p>
        </w:tc>
        <w:tc>
          <w:tcPr>
            <w:tcW w:w="0" w:type="auto"/>
          </w:tcPr>
          <w:p w:rsidR="00050D50" w:rsidRPr="00D34039" w:rsidRDefault="00050D50" w:rsidP="00D3403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F6597D" w:rsidRPr="00D34039" w:rsidRDefault="00A0608E" w:rsidP="006E3C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Requirements</w:t>
            </w:r>
            <w:r w:rsidR="00D14E38" w:rsidRPr="00D34039">
              <w:rPr>
                <w:rFonts w:ascii="Comic Sans MS" w:hAnsi="Comic Sans MS"/>
                <w:sz w:val="16"/>
                <w:szCs w:val="16"/>
              </w:rPr>
              <w:t xml:space="preserve"> for </w:t>
            </w:r>
            <w:r w:rsidR="00F6597D" w:rsidRPr="00D34039">
              <w:rPr>
                <w:rFonts w:ascii="Comic Sans MS" w:hAnsi="Comic Sans MS"/>
                <w:sz w:val="16"/>
                <w:szCs w:val="16"/>
              </w:rPr>
              <w:t xml:space="preserve"> “Bueno”:</w:t>
            </w:r>
          </w:p>
          <w:p w:rsidR="00F6597D" w:rsidRPr="00D34039" w:rsidRDefault="006E3C1D" w:rsidP="006E3C1D">
            <w:pPr>
              <w:rPr>
                <w:rFonts w:ascii="Comic Sans MS" w:hAnsi="Comic Sans MS"/>
                <w:sz w:val="16"/>
                <w:szCs w:val="16"/>
              </w:rPr>
            </w:pPr>
            <w:r w:rsidRPr="00D34039">
              <w:rPr>
                <w:rFonts w:ascii="Comic Sans MS" w:hAnsi="Comic Sans MS"/>
                <w:sz w:val="16"/>
                <w:szCs w:val="16"/>
              </w:rPr>
              <w:t>__Greet, __Ask/Give name, __ Nice to meet you, __ How are you?</w:t>
            </w:r>
            <w:r w:rsidR="00F6597D" w:rsidRPr="00D34039">
              <w:rPr>
                <w:rFonts w:ascii="Comic Sans MS" w:hAnsi="Comic Sans MS"/>
                <w:sz w:val="16"/>
                <w:szCs w:val="16"/>
              </w:rPr>
              <w:t>/response, __ Where are you from?/response</w:t>
            </w:r>
            <w:r w:rsidR="00C34506">
              <w:rPr>
                <w:rFonts w:ascii="Comic Sans MS" w:hAnsi="Comic Sans MS"/>
                <w:sz w:val="16"/>
                <w:szCs w:val="16"/>
              </w:rPr>
              <w:t>, __ Additional Question</w:t>
            </w:r>
            <w:r w:rsidR="00D7476F">
              <w:rPr>
                <w:rFonts w:ascii="Comic Sans MS" w:hAnsi="Comic Sans MS"/>
                <w:sz w:val="16"/>
                <w:szCs w:val="16"/>
              </w:rPr>
              <w:t>, __Courtesy</w:t>
            </w:r>
            <w:r w:rsidR="00F6597D" w:rsidRPr="00D3403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D34039">
              <w:rPr>
                <w:rFonts w:ascii="Comic Sans MS" w:hAnsi="Comic Sans MS"/>
                <w:sz w:val="16"/>
                <w:szCs w:val="16"/>
              </w:rPr>
              <w:t xml:space="preserve"> __Goodbye</w:t>
            </w:r>
          </w:p>
          <w:p w:rsidR="00050D50" w:rsidRPr="00D34039" w:rsidRDefault="00050D50" w:rsidP="00D3403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E3C1D" w:rsidRDefault="006E3C1D" w:rsidP="008E65F3">
      <w:pPr>
        <w:ind w:left="1440" w:right="1037" w:firstLine="720"/>
        <w:rPr>
          <w:rFonts w:ascii="Comic Sans MS" w:hAnsi="Comic Sans MS"/>
          <w:sz w:val="20"/>
          <w:szCs w:val="20"/>
        </w:rPr>
      </w:pPr>
    </w:p>
    <w:p w:rsidR="006E3C1D" w:rsidRDefault="006E3C1D" w:rsidP="008E65F3">
      <w:pPr>
        <w:ind w:left="1440" w:right="1037" w:firstLine="720"/>
        <w:rPr>
          <w:rFonts w:ascii="Comic Sans MS" w:hAnsi="Comic Sans MS"/>
          <w:sz w:val="20"/>
          <w:szCs w:val="20"/>
        </w:rPr>
      </w:pPr>
    </w:p>
    <w:p w:rsidR="006E3C1D" w:rsidRPr="001F1BAD" w:rsidRDefault="00F6597D" w:rsidP="00811E8D">
      <w:pPr>
        <w:ind w:right="1037"/>
        <w:rPr>
          <w:rFonts w:ascii="Comic Sans MS" w:hAnsi="Comic Sans MS"/>
          <w:sz w:val="20"/>
          <w:szCs w:val="20"/>
        </w:rPr>
      </w:pPr>
      <w:r w:rsidRPr="00F6597D">
        <w:rPr>
          <w:rFonts w:ascii="Comic Sans MS" w:hAnsi="Comic Sans MS"/>
          <w:b/>
          <w:sz w:val="20"/>
          <w:szCs w:val="20"/>
        </w:rPr>
        <w:t>Nota</w:t>
      </w:r>
      <w:r>
        <w:rPr>
          <w:rFonts w:ascii="Comic Sans MS" w:hAnsi="Comic Sans MS"/>
          <w:sz w:val="20"/>
          <w:szCs w:val="20"/>
        </w:rPr>
        <w:t xml:space="preserve">:  </w:t>
      </w:r>
      <w:r>
        <w:rPr>
          <w:rFonts w:ascii="Comic Sans MS" w:hAnsi="Comic Sans MS"/>
          <w:sz w:val="20"/>
          <w:szCs w:val="20"/>
        </w:rPr>
        <w:tab/>
        <w:t>12 = 100</w:t>
      </w:r>
      <w:r>
        <w:rPr>
          <w:rFonts w:ascii="Comic Sans MS" w:hAnsi="Comic Sans MS"/>
          <w:sz w:val="20"/>
          <w:szCs w:val="20"/>
        </w:rPr>
        <w:tab/>
        <w:t>11 = 97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10 = 92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9 = 88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8</w:t>
      </w:r>
      <w:r w:rsidR="008E65F3">
        <w:rPr>
          <w:rFonts w:ascii="Comic Sans MS" w:hAnsi="Comic Sans MS"/>
          <w:sz w:val="20"/>
          <w:szCs w:val="20"/>
        </w:rPr>
        <w:t xml:space="preserve"> = 8</w:t>
      </w:r>
      <w:r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 = 78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 = 70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 = 65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</w:t>
      </w:r>
      <w:r w:rsidRPr="00F6597D">
        <w:rPr>
          <w:rFonts w:ascii="Comic Sans MS" w:hAnsi="Comic Sans MS"/>
          <w:sz w:val="20"/>
          <w:szCs w:val="20"/>
        </w:rPr>
        <w:t xml:space="preserve"> = 6</w:t>
      </w:r>
      <w:r w:rsidR="001F1BAD">
        <w:rPr>
          <w:rFonts w:ascii="Comic Sans MS" w:hAnsi="Comic Sans MS"/>
          <w:sz w:val="20"/>
          <w:szCs w:val="20"/>
        </w:rPr>
        <w:t>0</w:t>
      </w:r>
    </w:p>
    <w:p w:rsidR="00050D50" w:rsidRPr="00811E8D" w:rsidRDefault="00050D50" w:rsidP="00811E8D">
      <w:pPr>
        <w:ind w:right="1037"/>
        <w:rPr>
          <w:rFonts w:ascii="Comic Sans MS" w:hAnsi="Comic Sans MS"/>
          <w:sz w:val="20"/>
          <w:szCs w:val="20"/>
        </w:rPr>
      </w:pPr>
    </w:p>
    <w:sectPr w:rsidR="00050D50" w:rsidRPr="00811E8D" w:rsidSect="00050D50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50"/>
    <w:rsid w:val="000025BC"/>
    <w:rsid w:val="00050D50"/>
    <w:rsid w:val="001A5B11"/>
    <w:rsid w:val="001F1BAD"/>
    <w:rsid w:val="002025C6"/>
    <w:rsid w:val="0029650B"/>
    <w:rsid w:val="00302900"/>
    <w:rsid w:val="00394A2D"/>
    <w:rsid w:val="00463BDD"/>
    <w:rsid w:val="00573C18"/>
    <w:rsid w:val="006E3C1D"/>
    <w:rsid w:val="006F460A"/>
    <w:rsid w:val="007C47C7"/>
    <w:rsid w:val="00811E8D"/>
    <w:rsid w:val="0089229F"/>
    <w:rsid w:val="008E4532"/>
    <w:rsid w:val="008E65F3"/>
    <w:rsid w:val="00952BF5"/>
    <w:rsid w:val="00992A1C"/>
    <w:rsid w:val="009A59D5"/>
    <w:rsid w:val="00A0608E"/>
    <w:rsid w:val="00C21660"/>
    <w:rsid w:val="00C34506"/>
    <w:rsid w:val="00D14E38"/>
    <w:rsid w:val="00D34039"/>
    <w:rsid w:val="00D3712F"/>
    <w:rsid w:val="00D40C81"/>
    <w:rsid w:val="00D7476F"/>
    <w:rsid w:val="00F6597D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7DF02-433D-4F62-9F2B-D7E2BCBF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4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Play: Conversaciones ¡Hola, amigo</vt:lpstr>
    </vt:vector>
  </TitlesOfParts>
  <Company>FCBOE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Play: Conversaciones ¡Hola, amigo</dc:title>
  <dc:creator>guerra</dc:creator>
  <cp:lastModifiedBy>Galloway, Lorena</cp:lastModifiedBy>
  <cp:revision>9</cp:revision>
  <cp:lastPrinted>2014-09-03T18:26:00Z</cp:lastPrinted>
  <dcterms:created xsi:type="dcterms:W3CDTF">2014-03-03T01:28:00Z</dcterms:created>
  <dcterms:modified xsi:type="dcterms:W3CDTF">2017-08-30T15:06:00Z</dcterms:modified>
</cp:coreProperties>
</file>